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F1" w:rsidRPr="00A560EB" w:rsidRDefault="00B21863" w:rsidP="00B218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60EB">
        <w:rPr>
          <w:rFonts w:ascii="Times New Roman" w:hAnsi="Times New Roman"/>
          <w:b/>
          <w:bCs/>
          <w:sz w:val="24"/>
          <w:szCs w:val="24"/>
        </w:rPr>
        <w:t>Kauno</w:t>
      </w:r>
      <w:proofErr w:type="spellEnd"/>
      <w:r w:rsidRPr="00A560E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560EB">
        <w:rPr>
          <w:rFonts w:ascii="Times New Roman" w:hAnsi="Times New Roman"/>
          <w:b/>
          <w:bCs/>
          <w:sz w:val="24"/>
          <w:szCs w:val="24"/>
        </w:rPr>
        <w:t>lopšelio</w:t>
      </w:r>
      <w:proofErr w:type="spellEnd"/>
      <w:r w:rsidRPr="00A560EB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A560EB">
        <w:rPr>
          <w:rFonts w:ascii="Times New Roman" w:hAnsi="Times New Roman"/>
          <w:b/>
          <w:bCs/>
          <w:sz w:val="24"/>
          <w:szCs w:val="24"/>
        </w:rPr>
        <w:t>darželio</w:t>
      </w:r>
      <w:proofErr w:type="spellEnd"/>
      <w:r w:rsidRPr="00A560EB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E756F1" w:rsidRPr="00A560EB">
        <w:rPr>
          <w:rFonts w:ascii="Times New Roman" w:hAnsi="Times New Roman"/>
          <w:b/>
          <w:bCs/>
          <w:sz w:val="24"/>
          <w:szCs w:val="24"/>
        </w:rPr>
        <w:t>Žvangutis</w:t>
      </w:r>
      <w:proofErr w:type="spellEnd"/>
      <w:r w:rsidR="00E756F1" w:rsidRPr="00A560EB">
        <w:rPr>
          <w:rFonts w:ascii="Times New Roman" w:hAnsi="Times New Roman"/>
          <w:b/>
          <w:bCs/>
          <w:sz w:val="24"/>
          <w:szCs w:val="24"/>
        </w:rPr>
        <w:t>”</w:t>
      </w:r>
    </w:p>
    <w:p w:rsidR="00E756F1" w:rsidRPr="00A560EB" w:rsidRDefault="00E756F1" w:rsidP="00B2186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560EB">
        <w:rPr>
          <w:rFonts w:ascii="Times New Roman" w:hAnsi="Times New Roman"/>
          <w:b/>
          <w:bCs/>
          <w:sz w:val="24"/>
          <w:szCs w:val="24"/>
        </w:rPr>
        <w:t xml:space="preserve">2016 m. III </w:t>
      </w:r>
      <w:proofErr w:type="spellStart"/>
      <w:r w:rsidRPr="00A560EB">
        <w:rPr>
          <w:rFonts w:ascii="Times New Roman" w:hAnsi="Times New Roman"/>
          <w:b/>
          <w:bCs/>
          <w:sz w:val="24"/>
          <w:szCs w:val="24"/>
        </w:rPr>
        <w:t>ketvirčio</w:t>
      </w:r>
      <w:proofErr w:type="spellEnd"/>
      <w:r w:rsidRPr="00A560EB">
        <w:rPr>
          <w:rFonts w:ascii="Times New Roman" w:hAnsi="Times New Roman"/>
          <w:b/>
          <w:bCs/>
          <w:sz w:val="24"/>
          <w:szCs w:val="24"/>
        </w:rPr>
        <w:t xml:space="preserve"> spec. l</w:t>
      </w:r>
      <w:proofErr w:type="spellStart"/>
      <w:r w:rsidRPr="00A560EB">
        <w:rPr>
          <w:rFonts w:ascii="Times New Roman" w:hAnsi="Times New Roman"/>
          <w:b/>
          <w:bCs/>
          <w:sz w:val="24"/>
          <w:szCs w:val="24"/>
          <w:lang w:val="lt-LT"/>
        </w:rPr>
        <w:t>ėšų</w:t>
      </w:r>
      <w:proofErr w:type="spellEnd"/>
      <w:r w:rsidRPr="00A560EB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A560EB">
        <w:rPr>
          <w:rFonts w:ascii="Times New Roman" w:hAnsi="Times New Roman"/>
          <w:b/>
          <w:bCs/>
          <w:sz w:val="24"/>
          <w:szCs w:val="24"/>
        </w:rPr>
        <w:t>panaudojimas</w:t>
      </w:r>
      <w:proofErr w:type="spellEnd"/>
    </w:p>
    <w:p w:rsidR="00E756F1" w:rsidRPr="00A560EB" w:rsidRDefault="00E756F1" w:rsidP="00F81C54">
      <w:pPr>
        <w:shd w:val="clear" w:color="auto" w:fill="FFFFFF"/>
        <w:spacing w:after="0" w:line="240" w:lineRule="atLeast"/>
        <w:ind w:hanging="36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4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"/>
        <w:gridCol w:w="1820"/>
        <w:gridCol w:w="1620"/>
        <w:gridCol w:w="1620"/>
        <w:gridCol w:w="1620"/>
        <w:gridCol w:w="1800"/>
        <w:gridCol w:w="1620"/>
      </w:tblGrid>
      <w:tr w:rsidR="00A560EB" w:rsidRPr="00A560EB" w:rsidTr="00A560EB">
        <w:trPr>
          <w:trHeight w:val="1130"/>
        </w:trPr>
        <w:tc>
          <w:tcPr>
            <w:tcW w:w="352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</w:p>
        </w:tc>
        <w:tc>
          <w:tcPr>
            <w:tcW w:w="18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Priemonės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priemonėms</w:t>
            </w:r>
            <w:proofErr w:type="spellEnd"/>
          </w:p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</w:p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procesui</w:t>
            </w:r>
            <w:proofErr w:type="spellEnd"/>
          </w:p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Pedagogų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kvalifikacijos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tobulinimui</w:t>
            </w:r>
            <w:proofErr w:type="spellEnd"/>
          </w:p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180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Priemonės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bendram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naudojimui</w:t>
            </w:r>
            <w:proofErr w:type="spellEnd"/>
          </w:p>
          <w:p w:rsidR="00A560EB" w:rsidRPr="00A560EB" w:rsidRDefault="00A560EB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vAlign w:val="center"/>
          </w:tcPr>
          <w:p w:rsidR="00E756F1" w:rsidRDefault="00E756F1" w:rsidP="00A560EB">
            <w:pPr>
              <w:spacing w:after="0" w:line="240" w:lineRule="atLeast"/>
              <w:ind w:left="-180" w:firstLine="1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Trumpalaikis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EB">
              <w:rPr>
                <w:rFonts w:ascii="Times New Roman" w:hAnsi="Times New Roman"/>
                <w:sz w:val="24"/>
                <w:szCs w:val="24"/>
              </w:rPr>
              <w:t>inventories</w:t>
            </w:r>
          </w:p>
          <w:p w:rsidR="00A560EB" w:rsidRPr="00A560EB" w:rsidRDefault="00A560EB" w:rsidP="00A560EB">
            <w:pPr>
              <w:spacing w:after="0" w:line="240" w:lineRule="atLeast"/>
              <w:ind w:left="-180" w:firstLine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(Eur.)</w:t>
            </w:r>
          </w:p>
        </w:tc>
      </w:tr>
      <w:tr w:rsidR="00A560EB" w:rsidRPr="00A560EB" w:rsidTr="00A560EB">
        <w:tc>
          <w:tcPr>
            <w:tcW w:w="352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B21863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„</w:t>
            </w:r>
            <w:r w:rsidR="00E756F1" w:rsidRPr="00A560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Meškučių“, „Kiškučių“, „Žiogelių“ ir „Boružėlių“ gr. </w:t>
            </w:r>
            <w:proofErr w:type="spellStart"/>
            <w:r w:rsidR="00E756F1" w:rsidRPr="00A560EB">
              <w:rPr>
                <w:rFonts w:ascii="Times New Roman" w:hAnsi="Times New Roman"/>
                <w:sz w:val="24"/>
                <w:szCs w:val="24"/>
              </w:rPr>
              <w:t>sanitarinių</w:t>
            </w:r>
            <w:proofErr w:type="spellEnd"/>
            <w:r w:rsidR="00E756F1"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6F1" w:rsidRPr="00A560EB">
              <w:rPr>
                <w:rFonts w:ascii="Times New Roman" w:hAnsi="Times New Roman"/>
                <w:sz w:val="24"/>
                <w:szCs w:val="24"/>
              </w:rPr>
              <w:t>edukacinių</w:t>
            </w:r>
            <w:proofErr w:type="spellEnd"/>
            <w:r w:rsidR="00E756F1"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6F1" w:rsidRPr="00A560EB">
              <w:rPr>
                <w:rFonts w:ascii="Times New Roman" w:hAnsi="Times New Roman"/>
                <w:sz w:val="24"/>
                <w:szCs w:val="24"/>
              </w:rPr>
              <w:t>erdvių</w:t>
            </w:r>
            <w:proofErr w:type="spellEnd"/>
            <w:r w:rsidR="00E756F1"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6F1" w:rsidRPr="00A560EB">
              <w:rPr>
                <w:rFonts w:ascii="Times New Roman" w:hAnsi="Times New Roman"/>
                <w:sz w:val="24"/>
                <w:szCs w:val="24"/>
              </w:rPr>
              <w:t>atnaujinimui</w:t>
            </w:r>
            <w:proofErr w:type="spellEnd"/>
            <w:r w:rsidR="00E756F1"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6F1" w:rsidRPr="00A560EB">
              <w:rPr>
                <w:rFonts w:ascii="Times New Roman" w:hAnsi="Times New Roman"/>
                <w:sz w:val="24"/>
                <w:szCs w:val="24"/>
              </w:rPr>
              <w:t>skirtos</w:t>
            </w:r>
            <w:proofErr w:type="spellEnd"/>
            <w:r w:rsidR="00E756F1"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6F1" w:rsidRPr="00A560EB">
              <w:rPr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2197,85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343,72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60EB" w:rsidRPr="00A560EB" w:rsidTr="00A560EB">
        <w:tc>
          <w:tcPr>
            <w:tcW w:w="352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560EB">
              <w:rPr>
                <w:rFonts w:ascii="Times New Roman" w:hAnsi="Times New Roman"/>
                <w:sz w:val="24"/>
                <w:szCs w:val="24"/>
                <w:lang w:val="pt-BR"/>
              </w:rPr>
              <w:t>Lauko teritorijoje edukacinių erdvių įkūrimui skirtos priemonės ir medžiagos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229,44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560EB"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560EB" w:rsidRPr="00A560EB" w:rsidTr="00A560EB">
        <w:tc>
          <w:tcPr>
            <w:tcW w:w="352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Indai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(l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  <w:lang w:val="lt-LT"/>
              </w:rPr>
              <w:t>ėkštės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  <w:lang w:val="lt-LT"/>
              </w:rPr>
              <w:t>, dubenėliai, puodeliai)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253,54</w:t>
            </w:r>
          </w:p>
        </w:tc>
      </w:tr>
      <w:tr w:rsidR="00A560EB" w:rsidRPr="00A560EB" w:rsidTr="00A560EB">
        <w:tc>
          <w:tcPr>
            <w:tcW w:w="352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Spaudiniai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kanceliarinės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prekės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kasetės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spausdintuvui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buhalteriniai</w:t>
            </w:r>
            <w:proofErr w:type="spellEnd"/>
            <w:r w:rsidRPr="00A56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EB">
              <w:rPr>
                <w:rFonts w:ascii="Times New Roman" w:hAnsi="Times New Roman"/>
                <w:sz w:val="24"/>
                <w:szCs w:val="24"/>
              </w:rPr>
              <w:t>blankai</w:t>
            </w:r>
            <w:proofErr w:type="spellEnd"/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351,47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154,31</w:t>
            </w:r>
          </w:p>
        </w:tc>
        <w:tc>
          <w:tcPr>
            <w:tcW w:w="1620" w:type="dxa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vAlign w:val="center"/>
          </w:tcPr>
          <w:p w:rsidR="00E756F1" w:rsidRPr="00A560EB" w:rsidRDefault="00E756F1" w:rsidP="00A560EB">
            <w:pPr>
              <w:spacing w:after="24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60EB" w:rsidRPr="00A560EB" w:rsidTr="00A560EB">
        <w:trPr>
          <w:trHeight w:val="70"/>
        </w:trPr>
        <w:tc>
          <w:tcPr>
            <w:tcW w:w="2172" w:type="dxa"/>
            <w:gridSpan w:val="2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560EB" w:rsidRPr="00A560EB" w:rsidRDefault="00A560EB" w:rsidP="00A560E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60EB">
              <w:rPr>
                <w:rFonts w:ascii="Times New Roman" w:hAnsi="Times New Roman"/>
                <w:b/>
                <w:sz w:val="24"/>
                <w:szCs w:val="24"/>
              </w:rPr>
              <w:t>Viso</w:t>
            </w:r>
            <w:proofErr w:type="spellEnd"/>
            <w:r w:rsidRPr="00A560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5"/>
            <w:tcBorders>
              <w:top w:val="outset" w:sz="4" w:space="0" w:color="AAAAAA"/>
              <w:left w:val="outset" w:sz="4" w:space="0" w:color="AAAAAA"/>
              <w:bottom w:val="outset" w:sz="4" w:space="0" w:color="AAAAAA"/>
              <w:right w:val="outset" w:sz="4" w:space="0" w:color="AAAAAA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A560EB" w:rsidRPr="00A560EB" w:rsidRDefault="00A560EB" w:rsidP="00A560EB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b/>
                <w:sz w:val="24"/>
                <w:szCs w:val="24"/>
              </w:rPr>
              <w:t>3530,33 Eur.</w:t>
            </w:r>
          </w:p>
        </w:tc>
      </w:tr>
    </w:tbl>
    <w:p w:rsidR="00E756F1" w:rsidRPr="00A560EB" w:rsidRDefault="00E756F1" w:rsidP="00761BEB">
      <w:pPr>
        <w:shd w:val="clear" w:color="auto" w:fill="FFFFFF"/>
        <w:spacing w:after="240" w:line="240" w:lineRule="atLeast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56F1" w:rsidRPr="00A560EB" w:rsidSect="00504C05">
      <w:pgSz w:w="12240" w:h="15840"/>
      <w:pgMar w:top="1440" w:right="56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B"/>
    <w:rsid w:val="00054FF8"/>
    <w:rsid w:val="00074A80"/>
    <w:rsid w:val="000A2912"/>
    <w:rsid w:val="000C5209"/>
    <w:rsid w:val="0015131A"/>
    <w:rsid w:val="001C4790"/>
    <w:rsid w:val="00204BBB"/>
    <w:rsid w:val="0027481B"/>
    <w:rsid w:val="0029417B"/>
    <w:rsid w:val="002B5EFE"/>
    <w:rsid w:val="00363F96"/>
    <w:rsid w:val="00382F55"/>
    <w:rsid w:val="00387FD0"/>
    <w:rsid w:val="003B729F"/>
    <w:rsid w:val="003B77AA"/>
    <w:rsid w:val="004354D6"/>
    <w:rsid w:val="00443BF5"/>
    <w:rsid w:val="004827E9"/>
    <w:rsid w:val="004C3CE1"/>
    <w:rsid w:val="004E0096"/>
    <w:rsid w:val="00504C05"/>
    <w:rsid w:val="00506B00"/>
    <w:rsid w:val="00523F28"/>
    <w:rsid w:val="00537B26"/>
    <w:rsid w:val="00540375"/>
    <w:rsid w:val="005529FE"/>
    <w:rsid w:val="005A72F9"/>
    <w:rsid w:val="005D173A"/>
    <w:rsid w:val="005E089C"/>
    <w:rsid w:val="00640F1F"/>
    <w:rsid w:val="006A27C7"/>
    <w:rsid w:val="006B3DD4"/>
    <w:rsid w:val="006D2CEF"/>
    <w:rsid w:val="00700737"/>
    <w:rsid w:val="007169A2"/>
    <w:rsid w:val="00761BEB"/>
    <w:rsid w:val="007A2973"/>
    <w:rsid w:val="0088253C"/>
    <w:rsid w:val="008831E1"/>
    <w:rsid w:val="00887F30"/>
    <w:rsid w:val="008D6089"/>
    <w:rsid w:val="008D6477"/>
    <w:rsid w:val="0091611D"/>
    <w:rsid w:val="0092061F"/>
    <w:rsid w:val="00955AEE"/>
    <w:rsid w:val="009F3B52"/>
    <w:rsid w:val="00A0478A"/>
    <w:rsid w:val="00A4779C"/>
    <w:rsid w:val="00A560EB"/>
    <w:rsid w:val="00A642D2"/>
    <w:rsid w:val="00A67273"/>
    <w:rsid w:val="00A672E2"/>
    <w:rsid w:val="00AB4D27"/>
    <w:rsid w:val="00AB7D3C"/>
    <w:rsid w:val="00AE41A2"/>
    <w:rsid w:val="00B21863"/>
    <w:rsid w:val="00B61AB9"/>
    <w:rsid w:val="00BA2A0A"/>
    <w:rsid w:val="00C06A59"/>
    <w:rsid w:val="00C36E62"/>
    <w:rsid w:val="00D61EB5"/>
    <w:rsid w:val="00D636F5"/>
    <w:rsid w:val="00D81EF0"/>
    <w:rsid w:val="00DA7D6C"/>
    <w:rsid w:val="00E01B11"/>
    <w:rsid w:val="00E12A1A"/>
    <w:rsid w:val="00E43B15"/>
    <w:rsid w:val="00E756F1"/>
    <w:rsid w:val="00E92C4A"/>
    <w:rsid w:val="00EC7E02"/>
    <w:rsid w:val="00EE5450"/>
    <w:rsid w:val="00F07712"/>
    <w:rsid w:val="00F07987"/>
    <w:rsid w:val="00F36EA9"/>
    <w:rsid w:val="00F61722"/>
    <w:rsid w:val="00F62091"/>
    <w:rsid w:val="00F81C54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17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61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761BEB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761B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417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761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99"/>
    <w:qFormat/>
    <w:rsid w:val="00761BEB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761B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38DD-A8A1-4C64-B6B7-B2A3873F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MOKINIO KREPŠELIO LĖŠŲ PASKIRSTYMAS 2015 METAMS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KREPŠELIO LĖŠŲ PASKIRSTYMAS 2015 METAMS</dc:title>
  <dc:creator>Zita</dc:creator>
  <cp:lastModifiedBy>PC</cp:lastModifiedBy>
  <cp:revision>3</cp:revision>
  <cp:lastPrinted>2015-07-30T09:38:00Z</cp:lastPrinted>
  <dcterms:created xsi:type="dcterms:W3CDTF">2017-02-09T10:14:00Z</dcterms:created>
  <dcterms:modified xsi:type="dcterms:W3CDTF">2017-02-09T10:22:00Z</dcterms:modified>
</cp:coreProperties>
</file>