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90" w:rsidRPr="002A7690" w:rsidRDefault="002A7690" w:rsidP="002A7690">
      <w:pPr>
        <w:jc w:val="center"/>
        <w:rPr>
          <w:rStyle w:val="Nerykuspabraukimas"/>
          <w:sz w:val="32"/>
          <w:szCs w:val="32"/>
          <w:u w:val="single"/>
          <w:lang w:val="lt-LT"/>
        </w:rPr>
      </w:pPr>
      <w:r w:rsidRPr="002A7690">
        <w:rPr>
          <w:rStyle w:val="Nerykuspabraukimas"/>
          <w:sz w:val="32"/>
          <w:szCs w:val="32"/>
          <w:u w:val="single"/>
          <w:lang w:val="lt-LT"/>
        </w:rPr>
        <w:t>Tėvų požiūris į įkimokyklinio vaiko mitybą</w:t>
      </w:r>
    </w:p>
    <w:p w:rsidR="00166319" w:rsidRPr="00C83C88" w:rsidRDefault="00166319" w:rsidP="004F1EF0">
      <w:pPr>
        <w:ind w:firstLine="567"/>
        <w:jc w:val="both"/>
        <w:rPr>
          <w:rStyle w:val="Nerykuspabraukimas"/>
          <w:lang w:val="lt-LT"/>
        </w:rPr>
      </w:pPr>
      <w:r w:rsidRPr="00C83C88">
        <w:rPr>
          <w:rStyle w:val="Nerykuspabraukimas"/>
          <w:lang w:val="lt-LT"/>
        </w:rPr>
        <w:t>Vaiko požiūris į maistą ir pagrindiniai mitybos polinkiai susiklosto pirmaisiais gyvenimo metais. Dažnai diskutuojama, kas turėtų įdiegti tinkamus mitybos įpročius – šeima ar ikimokyklinio ugdymo įstaigos? Ir psichologai, ir mitybos specialistai tvirtina, kad didžiausia atsakomybė vis dėlto tenka tėvams. Vaikai, kurie nepakankamai pavalgo arba yra netinkamai maitinami, būna mažesni, dažniau serga, prasčiau mokosi. Tokie mažyliai neatskleidžia savo potencialių galimybių. Ilgesnį laiką nepatenkinamas vienos arba daugiau maisto medžiagų poreikis gali sukelti negalavimus. Dėl netinkamos mitybos per pastaruosius metus padaugėjo ir antsvorio bei nutukimo tarp vaikų atvejų, o tai taip pat sukelia daugybę grėsmingų ligų.</w:t>
      </w:r>
    </w:p>
    <w:p w:rsidR="00166319" w:rsidRPr="00C83C88" w:rsidRDefault="00166319" w:rsidP="00166319">
      <w:pPr>
        <w:shd w:val="clear" w:color="auto" w:fill="FFFFFF"/>
        <w:spacing w:after="0" w:line="284" w:lineRule="atLeast"/>
        <w:ind w:firstLine="720"/>
        <w:jc w:val="both"/>
        <w:rPr>
          <w:rStyle w:val="Nerykuspabraukimas"/>
          <w:lang w:val="lt-LT"/>
        </w:rPr>
      </w:pPr>
      <w:r w:rsidRPr="00C83C88">
        <w:rPr>
          <w:rStyle w:val="Nerykuspabraukimas"/>
          <w:lang w:val="lt-LT"/>
        </w:rPr>
        <w:t>Ką tuomet daryti? Kokia turėtų būti visavertė vaiko mityba? Maistas turi atitikti vaiko amžių ir poreikius. Jei tėvai stengiasi maitintis sveikai, tas pats racionas tinka ir vaikui. Ir vaikams, ir suaugusiesiems galioja tie patys mitybos principai. Tereikia vadovautis mitybos piramide. Ji puikiai tinka ir ikimokyklinukams</w:t>
      </w:r>
      <w:r>
        <w:rPr>
          <w:rStyle w:val="Nerykuspabraukimas"/>
          <w:lang w:val="lt-LT"/>
        </w:rPr>
        <w:t xml:space="preserve">. </w:t>
      </w:r>
      <w:r w:rsidRPr="00C83C88">
        <w:rPr>
          <w:rStyle w:val="Nerykuspabraukimas"/>
          <w:lang w:val="lt-LT"/>
        </w:rPr>
        <w:t>Trys apatinės mitybos piramidės dalys – duona, grūdiniai produktai, bulvės, daržovės ir vaisiai, pienas ir jo produktai, mėsa, žuvis, kiaušiniai, ankštiniai, riešutai – puikiai parodo, kokie produktai yra patys reikalingiausi vaikui augti ir vystytis.</w:t>
      </w:r>
    </w:p>
    <w:p w:rsidR="002A7690" w:rsidRDefault="00166319" w:rsidP="00166319">
      <w:pPr>
        <w:rPr>
          <w:rStyle w:val="Nerykuspabraukimas"/>
          <w:lang w:val="lt-LT"/>
        </w:rPr>
      </w:pPr>
      <w:r>
        <w:rPr>
          <w:rStyle w:val="Nerykuspabraukimas"/>
          <w:lang w:val="lt-LT"/>
        </w:rPr>
        <w:tab/>
        <w:t>Buvo išdalint</w:t>
      </w:r>
      <w:r w:rsidR="002A7690">
        <w:rPr>
          <w:rStyle w:val="Nerykuspabraukimas"/>
          <w:lang w:val="lt-LT"/>
        </w:rPr>
        <w:t xml:space="preserve">os </w:t>
      </w:r>
      <w:r>
        <w:rPr>
          <w:rStyle w:val="Nerykuspabraukimas"/>
          <w:lang w:val="lt-LT"/>
        </w:rPr>
        <w:t xml:space="preserve"> </w:t>
      </w:r>
      <w:r w:rsidRPr="009B74A6">
        <w:rPr>
          <w:rStyle w:val="Nerykuspabraukimas"/>
          <w:u w:val="single"/>
          <w:lang w:val="lt-LT"/>
        </w:rPr>
        <w:t xml:space="preserve">208 </w:t>
      </w:r>
      <w:r>
        <w:rPr>
          <w:rStyle w:val="Nerykuspabraukimas"/>
          <w:lang w:val="lt-LT"/>
        </w:rPr>
        <w:t>anketos vaikučių tėveliams, tačiau</w:t>
      </w:r>
      <w:r w:rsidR="002A7690">
        <w:rPr>
          <w:rStyle w:val="Nerykuspabraukimas"/>
          <w:lang w:val="lt-LT"/>
        </w:rPr>
        <w:t xml:space="preserve"> grįžo </w:t>
      </w:r>
      <w:r>
        <w:rPr>
          <w:rStyle w:val="Nerykuspabraukimas"/>
          <w:lang w:val="lt-LT"/>
        </w:rPr>
        <w:t xml:space="preserve"> tik </w:t>
      </w:r>
      <w:r w:rsidRPr="009B74A6">
        <w:rPr>
          <w:rStyle w:val="Nerykuspabraukimas"/>
          <w:u w:val="single"/>
          <w:lang w:val="lt-LT"/>
        </w:rPr>
        <w:t>181</w:t>
      </w:r>
      <w:r w:rsidR="002A7690">
        <w:rPr>
          <w:rStyle w:val="Nerykuspabraukimas"/>
          <w:lang w:val="lt-LT"/>
        </w:rPr>
        <w:t xml:space="preserve"> anketa</w:t>
      </w:r>
      <w:r w:rsidR="00257844">
        <w:rPr>
          <w:rStyle w:val="Nerykuspabraukimas"/>
          <w:lang w:val="lt-LT"/>
        </w:rPr>
        <w:t>.</w:t>
      </w:r>
    </w:p>
    <w:p w:rsidR="002A7690" w:rsidRDefault="00166319" w:rsidP="00166319">
      <w:pPr>
        <w:rPr>
          <w:rStyle w:val="Nerykuspabraukimas"/>
          <w:lang w:val="lt-LT"/>
        </w:rPr>
      </w:pPr>
      <w:r>
        <w:rPr>
          <w:rStyle w:val="Nerykuspabraukimas"/>
          <w:lang w:val="lt-LT"/>
        </w:rPr>
        <w:t>Išanalizavus anket</w:t>
      </w:r>
      <w:r w:rsidR="002A7690">
        <w:rPr>
          <w:rStyle w:val="Nerykuspabraukimas"/>
          <w:lang w:val="lt-LT"/>
        </w:rPr>
        <w:t>as paaiškėjotokie duomenys.</w:t>
      </w:r>
    </w:p>
    <w:p w:rsidR="009B74A6" w:rsidRPr="002A7690" w:rsidRDefault="002A7690" w:rsidP="00257844">
      <w:pPr>
        <w:jc w:val="both"/>
        <w:rPr>
          <w:rStyle w:val="Nerykuspabraukimas"/>
          <w:i w:val="0"/>
          <w:lang w:val="lt-LT"/>
        </w:rPr>
      </w:pPr>
      <w:r>
        <w:rPr>
          <w:rStyle w:val="Nerykuspabraukimas"/>
          <w:lang w:val="lt-LT"/>
        </w:rPr>
        <w:t xml:space="preserve">Į </w:t>
      </w:r>
      <w:r w:rsidR="00166319" w:rsidRPr="009B74A6">
        <w:rPr>
          <w:rStyle w:val="Nerykuspabraukimas"/>
          <w:b/>
          <w:lang w:val="lt-LT"/>
        </w:rPr>
        <w:t>pirmą</w:t>
      </w:r>
      <w:r w:rsidR="00166319">
        <w:rPr>
          <w:rStyle w:val="Nerykuspabraukimas"/>
          <w:lang w:val="lt-LT"/>
        </w:rPr>
        <w:t xml:space="preserve"> klausimą apie dienos maitinimosi r</w:t>
      </w:r>
      <w:r w:rsidR="00BD732D">
        <w:rPr>
          <w:rStyle w:val="Nerykuspabraukimas"/>
          <w:lang w:val="lt-LT"/>
        </w:rPr>
        <w:t>e</w:t>
      </w:r>
      <w:r w:rsidR="00166319">
        <w:rPr>
          <w:rStyle w:val="Nerykuspabraukimas"/>
          <w:lang w:val="lt-LT"/>
        </w:rPr>
        <w:t>žimą iš visų apklaustųjų</w:t>
      </w:r>
      <w:r w:rsidR="00BD732D">
        <w:rPr>
          <w:rStyle w:val="Nerykuspabraukimas"/>
          <w:lang w:val="lt-LT"/>
        </w:rPr>
        <w:t xml:space="preserve"> </w:t>
      </w:r>
      <w:r w:rsidR="00166319">
        <w:rPr>
          <w:rStyle w:val="Nerykuspabraukimas"/>
          <w:lang w:val="lt-LT"/>
        </w:rPr>
        <w:t xml:space="preserve"> tik </w:t>
      </w:r>
      <w:r w:rsidR="00166319" w:rsidRPr="002A7690">
        <w:rPr>
          <w:rStyle w:val="Nerykuspabraukimas"/>
          <w:i w:val="0"/>
          <w:lang w:val="lt-LT"/>
        </w:rPr>
        <w:t>13 asmenų atsakė nesilaikantys maitinimosi r</w:t>
      </w:r>
      <w:r w:rsidR="00BD732D" w:rsidRPr="002A7690">
        <w:rPr>
          <w:rStyle w:val="Nerykuspabraukimas"/>
          <w:i w:val="0"/>
          <w:lang w:val="lt-LT"/>
        </w:rPr>
        <w:t>e</w:t>
      </w:r>
      <w:r w:rsidR="00257844">
        <w:rPr>
          <w:rStyle w:val="Nerykuspabraukimas"/>
          <w:i w:val="0"/>
          <w:lang w:val="lt-LT"/>
        </w:rPr>
        <w:t>žimo šeimoje.</w:t>
      </w:r>
    </w:p>
    <w:p w:rsidR="002A7690" w:rsidRDefault="00BD732D" w:rsidP="00257844">
      <w:pPr>
        <w:ind w:firstLine="709"/>
        <w:jc w:val="both"/>
        <w:rPr>
          <w:rStyle w:val="Nerykuspabraukimas"/>
          <w:lang w:val="lt-LT"/>
        </w:rPr>
      </w:pPr>
      <w:r>
        <w:rPr>
          <w:rStyle w:val="Nerykuspabraukimas"/>
          <w:lang w:val="lt-LT"/>
        </w:rPr>
        <w:t>Į klausimą – kokie patiekalai sudaro pusryčius, pietus, vakarienę</w:t>
      </w:r>
      <w:r w:rsidR="002A7690">
        <w:rPr>
          <w:rStyle w:val="Nerykuspabraukimas"/>
          <w:lang w:val="lt-LT"/>
        </w:rPr>
        <w:t>,</w:t>
      </w:r>
      <w:r>
        <w:rPr>
          <w:rStyle w:val="Nerykuspabraukimas"/>
          <w:lang w:val="lt-LT"/>
        </w:rPr>
        <w:t xml:space="preserve"> </w:t>
      </w:r>
      <w:r w:rsidR="00166319">
        <w:rPr>
          <w:rStyle w:val="Nerykuspabraukimas"/>
          <w:lang w:val="lt-LT"/>
        </w:rPr>
        <w:t xml:space="preserve">visų apklaustųjų </w:t>
      </w:r>
      <w:r>
        <w:rPr>
          <w:rStyle w:val="Nerykuspabraukimas"/>
          <w:lang w:val="lt-LT"/>
        </w:rPr>
        <w:t xml:space="preserve">atsakymai </w:t>
      </w:r>
      <w:r w:rsidR="00166319">
        <w:rPr>
          <w:rStyle w:val="Nerykuspabraukimas"/>
          <w:lang w:val="lt-LT"/>
        </w:rPr>
        <w:t>buvo panašūs, šeimoje vaikučiai kaip ir ikimokyklinėje įstaigoje pusryčiams valgo košes, sumuštinius, kiaušinienes, kiaušinius, blynus, pietums- sriubas, mėsos patiekalus, bulvinius ir miltinius patiekalus, taip pat žuvies patiekalus, o vakarienei – varškės patiekalus, makaronus, pieniškas sriubas, blynus ir ne tik.</w:t>
      </w:r>
    </w:p>
    <w:p w:rsidR="009B74A6" w:rsidRDefault="00BD732D" w:rsidP="00257844">
      <w:pPr>
        <w:ind w:firstLine="709"/>
        <w:jc w:val="both"/>
        <w:rPr>
          <w:rStyle w:val="Nerykuspabraukimas"/>
          <w:lang w:val="lt-LT"/>
        </w:rPr>
      </w:pPr>
      <w:r>
        <w:rPr>
          <w:rStyle w:val="Nerykuspabraukimas"/>
          <w:lang w:val="lt-LT"/>
        </w:rPr>
        <w:t xml:space="preserve">Į </w:t>
      </w:r>
      <w:r>
        <w:rPr>
          <w:rStyle w:val="Nerykuspabraukimas"/>
          <w:b/>
          <w:lang w:val="lt-LT"/>
        </w:rPr>
        <w:t>t</w:t>
      </w:r>
      <w:r w:rsidR="00166319" w:rsidRPr="009B74A6">
        <w:rPr>
          <w:rStyle w:val="Nerykuspabraukimas"/>
          <w:b/>
          <w:lang w:val="lt-LT"/>
        </w:rPr>
        <w:t>reči</w:t>
      </w:r>
      <w:r>
        <w:rPr>
          <w:rStyle w:val="Nerykuspabraukimas"/>
          <w:b/>
          <w:lang w:val="lt-LT"/>
        </w:rPr>
        <w:t>ą</w:t>
      </w:r>
      <w:r w:rsidR="00166319">
        <w:rPr>
          <w:rStyle w:val="Nerykuspabraukimas"/>
          <w:lang w:val="lt-LT"/>
        </w:rPr>
        <w:t xml:space="preserve"> klausim</w:t>
      </w:r>
      <w:r>
        <w:rPr>
          <w:rStyle w:val="Nerykuspabraukimas"/>
          <w:lang w:val="lt-LT"/>
        </w:rPr>
        <w:t xml:space="preserve">ą </w:t>
      </w:r>
      <w:r w:rsidR="00166319">
        <w:rPr>
          <w:rStyle w:val="Nerykuspabraukimas"/>
          <w:lang w:val="lt-LT"/>
        </w:rPr>
        <w:t xml:space="preserve"> apie užkandžiavimus tarp maitinimų, </w:t>
      </w:r>
      <w:r w:rsidR="00166319" w:rsidRPr="002A7690">
        <w:rPr>
          <w:rStyle w:val="Nerykuspabraukimas"/>
          <w:lang w:val="lt-LT"/>
        </w:rPr>
        <w:t xml:space="preserve">29 </w:t>
      </w:r>
      <w:r w:rsidRPr="002A7690">
        <w:rPr>
          <w:rStyle w:val="Nerykuspabraukimas"/>
          <w:lang w:val="lt-LT"/>
        </w:rPr>
        <w:t xml:space="preserve"> tėvai </w:t>
      </w:r>
      <w:r w:rsidR="00166319" w:rsidRPr="002A7690">
        <w:rPr>
          <w:rStyle w:val="Nerykuspabraukimas"/>
          <w:lang w:val="lt-LT"/>
        </w:rPr>
        <w:t>atsa</w:t>
      </w:r>
      <w:r w:rsidRPr="002A7690">
        <w:rPr>
          <w:rStyle w:val="Nerykuspabraukimas"/>
          <w:lang w:val="lt-LT"/>
        </w:rPr>
        <w:t>kė, kad vaikai</w:t>
      </w:r>
      <w:r w:rsidR="009A742D">
        <w:rPr>
          <w:rStyle w:val="Nerykuspabraukimas"/>
          <w:lang w:val="lt-LT"/>
        </w:rPr>
        <w:t xml:space="preserve"> </w:t>
      </w:r>
      <w:r>
        <w:rPr>
          <w:rStyle w:val="Nerykuspabraukimas"/>
          <w:lang w:val="lt-LT"/>
        </w:rPr>
        <w:t>neužkandžiauja</w:t>
      </w:r>
      <w:r w:rsidR="00166319">
        <w:rPr>
          <w:rStyle w:val="Nerykuspabraukimas"/>
          <w:lang w:val="lt-LT"/>
        </w:rPr>
        <w:t xml:space="preserve">, </w:t>
      </w:r>
      <w:r>
        <w:rPr>
          <w:rStyle w:val="Nerykuspabraukimas"/>
          <w:lang w:val="lt-LT"/>
        </w:rPr>
        <w:t xml:space="preserve">o kiti </w:t>
      </w:r>
      <w:r w:rsidR="00166319">
        <w:rPr>
          <w:rStyle w:val="Nerykuspabraukimas"/>
          <w:lang w:val="lt-LT"/>
        </w:rPr>
        <w:t xml:space="preserve"> atsakiusieji užkandžiam</w:t>
      </w:r>
      <w:r>
        <w:rPr>
          <w:rStyle w:val="Nerykuspabraukimas"/>
          <w:lang w:val="lt-LT"/>
        </w:rPr>
        <w:t xml:space="preserve">s </w:t>
      </w:r>
      <w:r w:rsidR="00166319">
        <w:rPr>
          <w:rStyle w:val="Nerykuspabraukimas"/>
          <w:lang w:val="lt-LT"/>
        </w:rPr>
        <w:t xml:space="preserve"> renkasi – vaisius, sausainius,  džiovintus vaisius, varškės sūrelius, varškę, įvairiausių rūšių trapučius, jogurtus ir </w:t>
      </w:r>
      <w:r>
        <w:rPr>
          <w:rStyle w:val="Nerykuspabraukimas"/>
          <w:lang w:val="lt-LT"/>
        </w:rPr>
        <w:t xml:space="preserve">keli - </w:t>
      </w:r>
      <w:r w:rsidR="00166319">
        <w:rPr>
          <w:rStyle w:val="Nerykuspabraukimas"/>
          <w:lang w:val="lt-LT"/>
        </w:rPr>
        <w:t>saldainius ir ledus.</w:t>
      </w:r>
    </w:p>
    <w:p w:rsidR="009B74A6" w:rsidRDefault="00BD732D" w:rsidP="00257844">
      <w:pPr>
        <w:ind w:firstLine="709"/>
        <w:jc w:val="both"/>
        <w:rPr>
          <w:rStyle w:val="Nerykuspabraukimas"/>
          <w:lang w:val="lt-LT"/>
        </w:rPr>
      </w:pPr>
      <w:r>
        <w:rPr>
          <w:rStyle w:val="Nerykuspabraukimas"/>
          <w:lang w:val="lt-LT"/>
        </w:rPr>
        <w:t xml:space="preserve">Į klausimą ar verdate </w:t>
      </w:r>
      <w:r w:rsidR="00166319">
        <w:rPr>
          <w:rStyle w:val="Nerykuspabraukimas"/>
          <w:lang w:val="lt-LT"/>
        </w:rPr>
        <w:t xml:space="preserve">savaitgaliais </w:t>
      </w:r>
      <w:r>
        <w:rPr>
          <w:rStyle w:val="Nerykuspabraukimas"/>
          <w:lang w:val="lt-LT"/>
        </w:rPr>
        <w:t xml:space="preserve">košes - </w:t>
      </w:r>
      <w:r w:rsidR="00166319">
        <w:rPr>
          <w:rStyle w:val="Nerykuspabraukimas"/>
          <w:lang w:val="lt-LT"/>
        </w:rPr>
        <w:t>tik 31 šeima</w:t>
      </w:r>
      <w:r>
        <w:rPr>
          <w:rStyle w:val="Nerykuspabraukimas"/>
          <w:lang w:val="lt-LT"/>
        </w:rPr>
        <w:t xml:space="preserve"> atsakė, kad neverda</w:t>
      </w:r>
      <w:r w:rsidR="006479E2">
        <w:rPr>
          <w:rStyle w:val="Nerykuspabraukimas"/>
          <w:lang w:val="lt-LT"/>
        </w:rPr>
        <w:t>, o kiti verda įvairių grūdų košes</w:t>
      </w:r>
      <w:r w:rsidR="00257844">
        <w:rPr>
          <w:rStyle w:val="Nerykuspabraukimas"/>
          <w:lang w:val="lt-LT"/>
        </w:rPr>
        <w:t>.</w:t>
      </w:r>
    </w:p>
    <w:p w:rsidR="006479E2" w:rsidRPr="006479E2" w:rsidRDefault="006479E2" w:rsidP="00257844">
      <w:pPr>
        <w:ind w:firstLine="709"/>
        <w:rPr>
          <w:rStyle w:val="Nerykuspabraukimas"/>
          <w:lang w:val="lt-LT"/>
        </w:rPr>
      </w:pPr>
      <w:r w:rsidRPr="006479E2">
        <w:rPr>
          <w:rStyle w:val="Nerykuspabraukimas"/>
          <w:lang w:val="lt-LT"/>
        </w:rPr>
        <w:t>Atsakymai apie mėgstamiausius vaikų patiekalus</w:t>
      </w:r>
      <w:r w:rsidR="002A7690">
        <w:rPr>
          <w:rStyle w:val="Nerykuspabraukimas"/>
          <w:lang w:val="lt-LT"/>
        </w:rPr>
        <w:t xml:space="preserve"> buvo </w:t>
      </w:r>
      <w:r w:rsidRPr="006479E2">
        <w:rPr>
          <w:rStyle w:val="Nerykuspabraukimas"/>
          <w:lang w:val="lt-LT"/>
        </w:rPr>
        <w:t xml:space="preserve"> įvairūs</w:t>
      </w:r>
      <w:r w:rsidR="00257844">
        <w:rPr>
          <w:rStyle w:val="Nerykuspabraukimas"/>
          <w:lang w:val="lt-LT"/>
        </w:rPr>
        <w:t>.</w:t>
      </w:r>
    </w:p>
    <w:p w:rsidR="009B74A6" w:rsidRDefault="006479E2" w:rsidP="00257844">
      <w:pPr>
        <w:ind w:firstLine="709"/>
        <w:jc w:val="both"/>
        <w:rPr>
          <w:rStyle w:val="Nerykuspabraukimas"/>
          <w:lang w:val="lt-LT"/>
        </w:rPr>
      </w:pPr>
      <w:r>
        <w:rPr>
          <w:rStyle w:val="Nerykuspabraukimas"/>
          <w:lang w:val="lt-LT"/>
        </w:rPr>
        <w:t xml:space="preserve">Atsakydami į </w:t>
      </w:r>
      <w:r w:rsidR="00166319" w:rsidRPr="009B74A6">
        <w:rPr>
          <w:rStyle w:val="Nerykuspabraukimas"/>
          <w:b/>
          <w:lang w:val="lt-LT"/>
        </w:rPr>
        <w:t>šešt</w:t>
      </w:r>
      <w:r>
        <w:rPr>
          <w:rStyle w:val="Nerykuspabraukimas"/>
          <w:b/>
          <w:lang w:val="lt-LT"/>
        </w:rPr>
        <w:t>ą</w:t>
      </w:r>
      <w:r>
        <w:rPr>
          <w:rStyle w:val="Nerykuspabraukimas"/>
          <w:lang w:val="lt-LT"/>
        </w:rPr>
        <w:t xml:space="preserve"> klausimą ar skatina vaiką </w:t>
      </w:r>
      <w:r w:rsidR="00166319">
        <w:rPr>
          <w:rStyle w:val="Nerykuspabraukimas"/>
          <w:lang w:val="lt-LT"/>
        </w:rPr>
        <w:t xml:space="preserve">gerti vandenį </w:t>
      </w:r>
      <w:r>
        <w:rPr>
          <w:rStyle w:val="Nerykuspabraukimas"/>
          <w:lang w:val="lt-LT"/>
        </w:rPr>
        <w:t xml:space="preserve">, </w:t>
      </w:r>
      <w:r w:rsidR="00166319">
        <w:rPr>
          <w:rStyle w:val="Nerykuspabraukimas"/>
          <w:lang w:val="lt-LT"/>
        </w:rPr>
        <w:t>dauguma tėvelių</w:t>
      </w:r>
      <w:r>
        <w:rPr>
          <w:rStyle w:val="Nerykuspabraukimas"/>
          <w:lang w:val="lt-LT"/>
        </w:rPr>
        <w:t xml:space="preserve"> teigė skatinantys ir </w:t>
      </w:r>
      <w:r w:rsidR="00166319">
        <w:rPr>
          <w:rStyle w:val="Nerykuspabraukimas"/>
          <w:lang w:val="lt-LT"/>
        </w:rPr>
        <w:t xml:space="preserve"> </w:t>
      </w:r>
      <w:r w:rsidR="00166319" w:rsidRPr="006479E2">
        <w:rPr>
          <w:rStyle w:val="Nerykuspabraukimas"/>
          <w:lang w:val="lt-LT"/>
        </w:rPr>
        <w:t xml:space="preserve">tik 5 šeimos atsakė neskatinančios gerti vandens, </w:t>
      </w:r>
      <w:r>
        <w:rPr>
          <w:rStyle w:val="Nerykuspabraukimas"/>
          <w:lang w:val="lt-LT"/>
        </w:rPr>
        <w:t xml:space="preserve">dvejose šeimose nevengiama gerti </w:t>
      </w:r>
      <w:r w:rsidR="00166319">
        <w:rPr>
          <w:rStyle w:val="Nerykuspabraukimas"/>
          <w:lang w:val="lt-LT"/>
        </w:rPr>
        <w:t xml:space="preserve">netgi </w:t>
      </w:r>
      <w:r>
        <w:rPr>
          <w:rStyle w:val="Nerykuspabraukimas"/>
          <w:lang w:val="lt-LT"/>
        </w:rPr>
        <w:t>k</w:t>
      </w:r>
      <w:r w:rsidR="00166319">
        <w:rPr>
          <w:rStyle w:val="Nerykuspabraukimas"/>
          <w:lang w:val="lt-LT"/>
        </w:rPr>
        <w:t>o</w:t>
      </w:r>
      <w:r>
        <w:rPr>
          <w:rStyle w:val="Nerykuspabraukimas"/>
          <w:lang w:val="lt-LT"/>
        </w:rPr>
        <w:t>kakolos</w:t>
      </w:r>
      <w:r w:rsidR="00166319">
        <w:rPr>
          <w:rStyle w:val="Nerykuspabraukimas"/>
          <w:lang w:val="lt-LT"/>
        </w:rPr>
        <w:t xml:space="preserve">. </w:t>
      </w:r>
    </w:p>
    <w:p w:rsidR="00166319" w:rsidRPr="006C1158" w:rsidRDefault="006479E2" w:rsidP="00257844">
      <w:pPr>
        <w:ind w:firstLine="709"/>
        <w:jc w:val="both"/>
        <w:rPr>
          <w:rStyle w:val="Nerykuspabraukimas"/>
        </w:rPr>
      </w:pPr>
      <w:r>
        <w:rPr>
          <w:rStyle w:val="Nerykuspabraukimas"/>
          <w:b/>
          <w:lang w:val="lt-LT"/>
        </w:rPr>
        <w:t>Į s</w:t>
      </w:r>
      <w:r w:rsidR="00166319" w:rsidRPr="009B74A6">
        <w:rPr>
          <w:rStyle w:val="Nerykuspabraukimas"/>
          <w:b/>
          <w:lang w:val="lt-LT"/>
        </w:rPr>
        <w:t>eptin</w:t>
      </w:r>
      <w:r w:rsidR="009B74A6">
        <w:rPr>
          <w:rStyle w:val="Nerykuspabraukimas"/>
          <w:b/>
          <w:lang w:val="lt-LT"/>
        </w:rPr>
        <w:t>t</w:t>
      </w:r>
      <w:r>
        <w:rPr>
          <w:rStyle w:val="Nerykuspabraukimas"/>
          <w:b/>
          <w:lang w:val="lt-LT"/>
        </w:rPr>
        <w:t>ą</w:t>
      </w:r>
      <w:r>
        <w:rPr>
          <w:rStyle w:val="Nerykuspabraukimas"/>
          <w:lang w:val="lt-LT"/>
        </w:rPr>
        <w:t xml:space="preserve"> klausimą</w:t>
      </w:r>
      <w:r w:rsidR="002A7690">
        <w:rPr>
          <w:rStyle w:val="Nerykuspabraukimas"/>
          <w:lang w:val="lt-LT"/>
        </w:rPr>
        <w:t xml:space="preserve"> – ar vaikas alergiškas,</w:t>
      </w:r>
      <w:r w:rsidR="00166319">
        <w:rPr>
          <w:rStyle w:val="Nerykuspabraukimas"/>
          <w:lang w:val="lt-LT"/>
        </w:rPr>
        <w:t xml:space="preserve"> </w:t>
      </w:r>
      <w:r w:rsidR="00257844">
        <w:rPr>
          <w:rStyle w:val="Nerykuspabraukimas"/>
          <w:lang w:val="lt-LT"/>
        </w:rPr>
        <w:t>teigiamai atsakė tik</w:t>
      </w:r>
      <w:r w:rsidR="00166319">
        <w:rPr>
          <w:rStyle w:val="Nerykuspabraukimas"/>
          <w:lang w:val="lt-LT"/>
        </w:rPr>
        <w:t xml:space="preserve"> </w:t>
      </w:r>
      <w:r w:rsidR="002A7690">
        <w:rPr>
          <w:rStyle w:val="Nerykuspabraukimas"/>
          <w:lang w:val="lt-LT"/>
        </w:rPr>
        <w:t xml:space="preserve">4 vaikų tėvai (pagal </w:t>
      </w:r>
      <w:r w:rsidR="00166319">
        <w:rPr>
          <w:rStyle w:val="Nerykuspabraukimas"/>
          <w:lang w:val="lt-LT"/>
        </w:rPr>
        <w:t xml:space="preserve">medikų </w:t>
      </w:r>
      <w:r w:rsidR="002A7690">
        <w:rPr>
          <w:rStyle w:val="Nerykuspabraukimas"/>
          <w:lang w:val="lt-LT"/>
        </w:rPr>
        <w:t xml:space="preserve">pažymas). Jie </w:t>
      </w:r>
      <w:r w:rsidR="00166319">
        <w:rPr>
          <w:rStyle w:val="Nerykuspabraukimas"/>
          <w:lang w:val="lt-LT"/>
        </w:rPr>
        <w:t>alergiški avižoms, didesniam baltymų ki</w:t>
      </w:r>
      <w:r w:rsidR="002A7690">
        <w:rPr>
          <w:rStyle w:val="Nerykuspabraukimas"/>
          <w:lang w:val="lt-LT"/>
        </w:rPr>
        <w:t>ek</w:t>
      </w:r>
      <w:r w:rsidR="00257844">
        <w:rPr>
          <w:rStyle w:val="Nerykuspabraukimas"/>
          <w:lang w:val="lt-LT"/>
        </w:rPr>
        <w:t xml:space="preserve">iui ir miltiniams patiekalams. </w:t>
      </w:r>
      <w:r w:rsidR="00166319">
        <w:rPr>
          <w:rStyle w:val="Nerykuspabraukimas"/>
          <w:lang w:val="lt-LT"/>
        </w:rPr>
        <w:t>23 vaikai tėvelių pastebėjimu alergiški šokoladui, citrusiniams vaisiams, kakavai, saldainiams.</w:t>
      </w:r>
    </w:p>
    <w:p w:rsidR="009A742D" w:rsidRDefault="009A742D" w:rsidP="009A742D">
      <w:pPr>
        <w:jc w:val="right"/>
      </w:pPr>
    </w:p>
    <w:p w:rsidR="00F60341" w:rsidRDefault="00257844" w:rsidP="009A742D">
      <w:pPr>
        <w:jc w:val="right"/>
      </w:pPr>
      <w:proofErr w:type="spellStart"/>
      <w:r>
        <w:t>Anketą</w:t>
      </w:r>
      <w:proofErr w:type="spellEnd"/>
      <w:r>
        <w:t xml:space="preserve"> </w:t>
      </w:r>
      <w:proofErr w:type="spellStart"/>
      <w:r>
        <w:t>parengė</w:t>
      </w:r>
      <w:proofErr w:type="spellEnd"/>
      <w:r>
        <w:t xml:space="preserve"> </w:t>
      </w:r>
      <w:proofErr w:type="spellStart"/>
      <w:r>
        <w:t>ir</w:t>
      </w:r>
      <w:proofErr w:type="spellEnd"/>
      <w:r>
        <w:t xml:space="preserve"> </w:t>
      </w:r>
      <w:proofErr w:type="spellStart"/>
      <w:r>
        <w:t>išanalizavo</w:t>
      </w:r>
      <w:proofErr w:type="spellEnd"/>
    </w:p>
    <w:p w:rsidR="009A742D" w:rsidRDefault="00257844" w:rsidP="009A742D">
      <w:pPr>
        <w:jc w:val="right"/>
      </w:pPr>
      <w:proofErr w:type="spellStart"/>
      <w:r>
        <w:t>Dietistė</w:t>
      </w:r>
      <w:proofErr w:type="spellEnd"/>
      <w:r>
        <w:t xml:space="preserve"> Sandra </w:t>
      </w:r>
      <w:proofErr w:type="spellStart"/>
      <w:r w:rsidR="009A742D">
        <w:t>Čepinskienė</w:t>
      </w:r>
      <w:proofErr w:type="spellEnd"/>
    </w:p>
    <w:p w:rsidR="009A742D" w:rsidRDefault="009A742D" w:rsidP="009A742D">
      <w:pPr>
        <w:jc w:val="right"/>
      </w:pPr>
      <w:r>
        <w:t>2016. 04. 15.</w:t>
      </w:r>
      <w:bookmarkStart w:id="0" w:name="_GoBack"/>
      <w:bookmarkEnd w:id="0"/>
    </w:p>
    <w:sectPr w:rsidR="009A742D" w:rsidSect="009A742D">
      <w:pgSz w:w="12240" w:h="15840"/>
      <w:pgMar w:top="1440"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compat>
    <w:compatSetting w:name="compatibilityMode" w:uri="http://schemas.microsoft.com/office/word" w:val="12"/>
  </w:compat>
  <w:rsids>
    <w:rsidRoot w:val="00166319"/>
    <w:rsid w:val="00003C82"/>
    <w:rsid w:val="00166319"/>
    <w:rsid w:val="001B0D7D"/>
    <w:rsid w:val="00257844"/>
    <w:rsid w:val="002A7690"/>
    <w:rsid w:val="004A3250"/>
    <w:rsid w:val="004F1EF0"/>
    <w:rsid w:val="006479E2"/>
    <w:rsid w:val="009A742D"/>
    <w:rsid w:val="009B74A6"/>
    <w:rsid w:val="00BD732D"/>
    <w:rsid w:val="00D2490D"/>
    <w:rsid w:val="00F6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6319"/>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Nerykuspabraukimas">
    <w:name w:val="Subtle Emphasis"/>
    <w:basedOn w:val="Numatytasispastraiposriftas"/>
    <w:uiPriority w:val="19"/>
    <w:qFormat/>
    <w:rsid w:val="00166319"/>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73E8-99B1-43C3-B2E7-4EEC77A1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1921</Words>
  <Characters>1095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Unknown Organization</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PC</cp:lastModifiedBy>
  <cp:revision>5</cp:revision>
  <cp:lastPrinted>2016-04-20T12:41:00Z</cp:lastPrinted>
  <dcterms:created xsi:type="dcterms:W3CDTF">2016-04-18T05:42:00Z</dcterms:created>
  <dcterms:modified xsi:type="dcterms:W3CDTF">2016-05-02T08:26:00Z</dcterms:modified>
</cp:coreProperties>
</file>